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CE" w:rsidRDefault="007A39CE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  <w:r>
        <w:rPr>
          <w:rFonts w:ascii="Tahoma" w:eastAsia="Tahoma" w:hAnsi="Tahoma"/>
          <w:b/>
          <w:color w:val="000000"/>
          <w:sz w:val="24"/>
        </w:rPr>
        <w:t xml:space="preserve">ANIZDA Board Meeting </w:t>
      </w:r>
      <w:r>
        <w:rPr>
          <w:rFonts w:ascii="Tahoma" w:eastAsia="Tahoma" w:hAnsi="Tahoma"/>
          <w:b/>
          <w:color w:val="000000"/>
          <w:sz w:val="24"/>
        </w:rPr>
        <w:br/>
        <w:t xml:space="preserve">Agenda </w:t>
      </w:r>
      <w:r>
        <w:rPr>
          <w:rFonts w:ascii="Tahoma" w:eastAsia="Tahoma" w:hAnsi="Tahoma"/>
          <w:b/>
          <w:color w:val="000000"/>
          <w:sz w:val="24"/>
        </w:rPr>
        <w:br/>
        <w:t xml:space="preserve">January 7, 2015 </w:t>
      </w:r>
      <w:r>
        <w:rPr>
          <w:rFonts w:ascii="Tahoma" w:eastAsia="Tahoma" w:hAnsi="Tahoma"/>
          <w:b/>
          <w:color w:val="000000"/>
          <w:sz w:val="24"/>
        </w:rPr>
        <w:br/>
        <w:t>City Hall’s 5</w:t>
      </w:r>
      <w:r>
        <w:rPr>
          <w:rFonts w:ascii="Tahoma" w:eastAsia="Tahoma" w:hAnsi="Tahoma"/>
          <w:b/>
          <w:color w:val="000000"/>
          <w:sz w:val="24"/>
          <w:vertAlign w:val="superscript"/>
        </w:rPr>
        <w:t>th</w:t>
      </w:r>
      <w:r>
        <w:rPr>
          <w:rFonts w:ascii="Tahoma" w:eastAsia="Tahoma" w:hAnsi="Tahoma"/>
          <w:b/>
          <w:color w:val="000000"/>
          <w:sz w:val="24"/>
        </w:rPr>
        <w:t xml:space="preserve"> Floor Conference Room</w:t>
      </w:r>
    </w:p>
    <w:p w:rsidR="007A39CE" w:rsidRDefault="007A39CE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7A39CE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7A39CE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7A39CE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3"/>
          <w:sz w:val="21"/>
        </w:rPr>
      </w:pPr>
      <w:r w:rsidRPr="00547A50">
        <w:rPr>
          <w:rFonts w:ascii="Tahoma" w:eastAsia="Tahoma" w:hAnsi="Tahoma"/>
          <w:spacing w:val="3"/>
          <w:sz w:val="21"/>
        </w:rPr>
        <w:t>Call to Order – Chairperson</w:t>
      </w:r>
    </w:p>
    <w:p w:rsidR="007A39CE" w:rsidRPr="00547A50" w:rsidRDefault="007A39CE" w:rsidP="007A39CE">
      <w:pPr>
        <w:tabs>
          <w:tab w:val="left" w:pos="360"/>
        </w:tabs>
        <w:spacing w:line="256" w:lineRule="exact"/>
        <w:textAlignment w:val="baseline"/>
        <w:rPr>
          <w:rFonts w:ascii="Tahoma" w:eastAsia="Tahoma" w:hAnsi="Tahoma"/>
          <w:spacing w:val="3"/>
          <w:sz w:val="21"/>
        </w:rPr>
      </w:pPr>
    </w:p>
    <w:p w:rsidR="007A39CE" w:rsidRDefault="007A39CE" w:rsidP="007A39CE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547A50">
        <w:rPr>
          <w:rFonts w:ascii="Tahoma" w:eastAsia="Tahoma" w:hAnsi="Tahoma"/>
          <w:spacing w:val="6"/>
          <w:sz w:val="21"/>
        </w:rPr>
        <w:t>Approval of December 3, 2014 Meeting Minutes</w:t>
      </w:r>
    </w:p>
    <w:p w:rsidR="007A39CE" w:rsidRDefault="007A39CE" w:rsidP="007A39CE">
      <w:pPr>
        <w:pStyle w:val="ListParagraph"/>
        <w:rPr>
          <w:rFonts w:ascii="Tahoma" w:eastAsia="Tahoma" w:hAnsi="Tahoma"/>
          <w:spacing w:val="6"/>
          <w:sz w:val="21"/>
        </w:rPr>
      </w:pPr>
    </w:p>
    <w:p w:rsidR="007A39CE" w:rsidRDefault="007A39CE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 w:rsidRPr="00547A50">
        <w:rPr>
          <w:rFonts w:ascii="Tahoma" w:eastAsia="Tahoma" w:hAnsi="Tahoma"/>
          <w:spacing w:val="4"/>
          <w:sz w:val="21"/>
        </w:rPr>
        <w:t>Public Comment on all matters to be acted upon</w:t>
      </w:r>
    </w:p>
    <w:p w:rsidR="007A39CE" w:rsidRDefault="007A39CE" w:rsidP="007A39CE">
      <w:pPr>
        <w:pStyle w:val="ListParagraph"/>
        <w:rPr>
          <w:rFonts w:ascii="Tahoma" w:eastAsia="Tahoma" w:hAnsi="Tahoma"/>
          <w:spacing w:val="4"/>
          <w:sz w:val="21"/>
        </w:rPr>
      </w:pPr>
    </w:p>
    <w:p w:rsidR="007A39CE" w:rsidRDefault="007A39CE" w:rsidP="007A39CE">
      <w:pPr>
        <w:numPr>
          <w:ilvl w:val="0"/>
          <w:numId w:val="1"/>
        </w:numPr>
        <w:spacing w:line="254" w:lineRule="exact"/>
        <w:ind w:left="360" w:hanging="360"/>
        <w:textAlignment w:val="baseline"/>
        <w:rPr>
          <w:rFonts w:ascii="Tahoma" w:eastAsia="Tahoma" w:hAnsi="Tahoma"/>
          <w:spacing w:val="3"/>
          <w:sz w:val="21"/>
        </w:rPr>
      </w:pPr>
      <w:r w:rsidRPr="00547A50">
        <w:rPr>
          <w:rFonts w:ascii="Tahoma" w:eastAsia="Tahoma" w:hAnsi="Tahoma"/>
          <w:spacing w:val="3"/>
          <w:sz w:val="21"/>
        </w:rPr>
        <w:t>Approval of the distribution of Excess Surplus Funds (Resolution R2015-59)</w:t>
      </w:r>
    </w:p>
    <w:p w:rsidR="007A39CE" w:rsidRDefault="007A39CE" w:rsidP="007A39CE">
      <w:pPr>
        <w:pStyle w:val="ListParagraph"/>
        <w:rPr>
          <w:rFonts w:ascii="Tahoma" w:eastAsia="Tahoma" w:hAnsi="Tahoma"/>
          <w:spacing w:val="3"/>
          <w:sz w:val="21"/>
        </w:rPr>
      </w:pPr>
    </w:p>
    <w:p w:rsidR="007A39CE" w:rsidRDefault="007A39CE" w:rsidP="007A39CE">
      <w:pPr>
        <w:numPr>
          <w:ilvl w:val="0"/>
          <w:numId w:val="1"/>
        </w:numPr>
        <w:spacing w:line="339" w:lineRule="exact"/>
        <w:ind w:left="360" w:right="576" w:hanging="360"/>
        <w:textAlignment w:val="baseline"/>
        <w:rPr>
          <w:rFonts w:ascii="Tahoma" w:eastAsia="Tahoma" w:hAnsi="Tahoma"/>
          <w:sz w:val="21"/>
        </w:rPr>
      </w:pPr>
      <w:bookmarkStart w:id="0" w:name="_GoBack"/>
      <w:bookmarkEnd w:id="0"/>
      <w:r w:rsidRPr="00547A50">
        <w:rPr>
          <w:rFonts w:ascii="Tahoma" w:eastAsia="Tahoma" w:hAnsi="Tahoma"/>
          <w:sz w:val="21"/>
        </w:rPr>
        <w:t>Approval of Project located at 7</w:t>
      </w:r>
      <w:r w:rsidRPr="00547A50">
        <w:rPr>
          <w:rFonts w:ascii="Tahoma" w:eastAsia="Tahoma" w:hAnsi="Tahoma"/>
          <w:sz w:val="21"/>
          <w:vertAlign w:val="superscript"/>
        </w:rPr>
        <w:t>th</w:t>
      </w:r>
      <w:r w:rsidRPr="00547A50">
        <w:rPr>
          <w:rFonts w:ascii="Tahoma" w:eastAsia="Tahoma" w:hAnsi="Tahoma"/>
          <w:sz w:val="21"/>
        </w:rPr>
        <w:t xml:space="preserve"> and Walnut St and repeal of Resolution R2014-50 (Resolution R2015-61)</w:t>
      </w:r>
    </w:p>
    <w:p w:rsidR="007A39CE" w:rsidRDefault="007A39CE" w:rsidP="007A39CE">
      <w:pPr>
        <w:pStyle w:val="ListParagraph"/>
        <w:rPr>
          <w:rFonts w:ascii="Tahoma" w:eastAsia="Tahoma" w:hAnsi="Tahoma"/>
          <w:sz w:val="21"/>
        </w:rPr>
      </w:pPr>
    </w:p>
    <w:p w:rsidR="007A39CE" w:rsidRDefault="007A39CE" w:rsidP="007A39CE">
      <w:pPr>
        <w:numPr>
          <w:ilvl w:val="0"/>
          <w:numId w:val="1"/>
        </w:numPr>
        <w:spacing w:line="336" w:lineRule="exact"/>
        <w:ind w:left="360" w:hanging="360"/>
        <w:jc w:val="both"/>
        <w:textAlignment w:val="baseline"/>
        <w:rPr>
          <w:rFonts w:ascii="Tahoma" w:eastAsia="Tahoma" w:hAnsi="Tahoma"/>
          <w:sz w:val="21"/>
        </w:rPr>
      </w:pPr>
      <w:r w:rsidRPr="00547A50">
        <w:rPr>
          <w:rFonts w:ascii="Tahoma" w:eastAsia="Tahoma" w:hAnsi="Tahoma"/>
          <w:sz w:val="21"/>
        </w:rPr>
        <w:t xml:space="preserve">Approval of extending the contract with Hammes Company Sports Development, Inc.  to March 5, 2015 (Resolution R2015-62) </w:t>
      </w:r>
    </w:p>
    <w:p w:rsidR="007A39CE" w:rsidRDefault="007A39CE" w:rsidP="007A39CE">
      <w:pPr>
        <w:pStyle w:val="ListParagraph"/>
        <w:rPr>
          <w:rFonts w:ascii="Tahoma" w:eastAsia="Tahoma" w:hAnsi="Tahoma"/>
          <w:sz w:val="21"/>
        </w:rPr>
      </w:pPr>
    </w:p>
    <w:p w:rsidR="007A39CE" w:rsidRDefault="007A39CE" w:rsidP="007A39CE">
      <w:pPr>
        <w:numPr>
          <w:ilvl w:val="0"/>
          <w:numId w:val="1"/>
        </w:numPr>
        <w:spacing w:line="256" w:lineRule="exact"/>
        <w:ind w:left="360" w:hanging="360"/>
        <w:jc w:val="both"/>
        <w:textAlignment w:val="baseline"/>
        <w:rPr>
          <w:rFonts w:ascii="Tahoma" w:eastAsia="Tahoma" w:hAnsi="Tahoma"/>
          <w:spacing w:val="7"/>
          <w:sz w:val="21"/>
        </w:rPr>
      </w:pPr>
      <w:r w:rsidRPr="00547A50">
        <w:rPr>
          <w:rFonts w:ascii="Tahoma" w:eastAsia="Tahoma" w:hAnsi="Tahoma"/>
          <w:spacing w:val="7"/>
          <w:sz w:val="21"/>
        </w:rPr>
        <w:t>Presentation from David Mickenberg, Director of the Allentown Art Museum</w:t>
      </w:r>
    </w:p>
    <w:p w:rsidR="007A39CE" w:rsidRDefault="007A39CE" w:rsidP="007A39CE">
      <w:pPr>
        <w:pStyle w:val="ListParagraph"/>
        <w:rPr>
          <w:rFonts w:ascii="Tahoma" w:eastAsia="Tahoma" w:hAnsi="Tahoma"/>
          <w:spacing w:val="7"/>
          <w:sz w:val="21"/>
        </w:rPr>
      </w:pPr>
    </w:p>
    <w:p w:rsidR="007A39CE" w:rsidRDefault="007A39CE" w:rsidP="007A39CE">
      <w:pPr>
        <w:numPr>
          <w:ilvl w:val="0"/>
          <w:numId w:val="1"/>
        </w:numPr>
        <w:spacing w:line="253" w:lineRule="exact"/>
        <w:ind w:left="360" w:hanging="360"/>
        <w:jc w:val="both"/>
        <w:textAlignment w:val="baseline"/>
        <w:rPr>
          <w:rFonts w:ascii="Tahoma" w:eastAsia="Tahoma" w:hAnsi="Tahoma"/>
          <w:spacing w:val="3"/>
          <w:sz w:val="21"/>
        </w:rPr>
      </w:pPr>
      <w:r w:rsidRPr="00547A50">
        <w:rPr>
          <w:rFonts w:ascii="Tahoma" w:eastAsia="Tahoma" w:hAnsi="Tahoma"/>
          <w:spacing w:val="3"/>
          <w:sz w:val="21"/>
        </w:rPr>
        <w:t>Old Business</w:t>
      </w:r>
    </w:p>
    <w:p w:rsidR="007A39CE" w:rsidRDefault="007A39CE" w:rsidP="007A39CE">
      <w:pPr>
        <w:pStyle w:val="ListParagraph"/>
        <w:rPr>
          <w:rFonts w:ascii="Tahoma" w:eastAsia="Tahoma" w:hAnsi="Tahoma"/>
          <w:spacing w:val="3"/>
          <w:sz w:val="21"/>
        </w:rPr>
      </w:pPr>
    </w:p>
    <w:p w:rsidR="007A39CE" w:rsidRPr="00E90465" w:rsidRDefault="007A39CE" w:rsidP="007A39CE">
      <w:pPr>
        <w:numPr>
          <w:ilvl w:val="0"/>
          <w:numId w:val="1"/>
        </w:numPr>
        <w:spacing w:line="246" w:lineRule="exact"/>
        <w:ind w:left="360" w:hanging="360"/>
        <w:jc w:val="both"/>
        <w:textAlignment w:val="baseline"/>
      </w:pPr>
      <w:r w:rsidRPr="00E90465">
        <w:rPr>
          <w:rFonts w:ascii="Tahoma" w:eastAsia="Tahoma" w:hAnsi="Tahoma"/>
          <w:color w:val="000000"/>
          <w:spacing w:val="4"/>
          <w:sz w:val="21"/>
        </w:rPr>
        <w:t>New Business</w:t>
      </w:r>
    </w:p>
    <w:p w:rsidR="007A39CE" w:rsidRDefault="007A39CE" w:rsidP="007A39CE">
      <w:pPr>
        <w:pStyle w:val="ListParagraph"/>
      </w:pPr>
    </w:p>
    <w:p w:rsidR="007A39CE" w:rsidRPr="00E90465" w:rsidRDefault="007A39CE" w:rsidP="007A39CE">
      <w:pPr>
        <w:numPr>
          <w:ilvl w:val="0"/>
          <w:numId w:val="1"/>
        </w:numPr>
        <w:spacing w:line="253" w:lineRule="exact"/>
        <w:ind w:left="360" w:hanging="360"/>
        <w:jc w:val="both"/>
        <w:textAlignment w:val="baseline"/>
        <w:rPr>
          <w:rFonts w:ascii="Tahoma" w:eastAsia="Tahoma" w:hAnsi="Tahoma"/>
          <w:spacing w:val="3"/>
          <w:sz w:val="21"/>
        </w:rPr>
      </w:pPr>
      <w:r w:rsidRPr="00E90465">
        <w:rPr>
          <w:rFonts w:ascii="Tahoma" w:eastAsia="Tahoma" w:hAnsi="Tahoma"/>
          <w:spacing w:val="3"/>
          <w:sz w:val="21"/>
        </w:rPr>
        <w:t>Executive Director’s Report</w:t>
      </w:r>
    </w:p>
    <w:p w:rsidR="00CB0508" w:rsidRDefault="00CB0508"/>
    <w:sectPr w:rsidR="00CB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26813"/>
    <w:multiLevelType w:val="multilevel"/>
    <w:tmpl w:val="CE32ECD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CE"/>
    <w:rsid w:val="003D6A1D"/>
    <w:rsid w:val="007A39CE"/>
    <w:rsid w:val="00C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FC68D-7B14-4AF7-83EF-7AD771B7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CE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Allentown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Brossman, Jean</dc:creator>
  <cp:keywords/>
  <dc:description/>
  <cp:lastModifiedBy>Brossman, Jean</cp:lastModifiedBy>
  <cp:revision>2</cp:revision>
  <dcterms:created xsi:type="dcterms:W3CDTF">2014-12-23T15:50:00Z</dcterms:created>
  <dcterms:modified xsi:type="dcterms:W3CDTF">2015-01-06T13:04:00Z</dcterms:modified>
</cp:coreProperties>
</file>